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1F" w:rsidRPr="0001211F" w:rsidRDefault="0001211F" w:rsidP="0001211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211F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01211F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01211F" w:rsidRPr="0001211F" w:rsidRDefault="0001211F" w:rsidP="00012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01211F" w:rsidRPr="0001211F" w:rsidRDefault="0001211F" w:rsidP="0001211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21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01211F" w:rsidRPr="0001211F" w:rsidRDefault="0001211F" w:rsidP="0001211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21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01211F" w:rsidRPr="0001211F" w:rsidRDefault="0001211F" w:rsidP="0001211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211F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01211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01211F" w:rsidRPr="0001211F" w:rsidRDefault="0001211F" w:rsidP="0001211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211F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01211F" w:rsidRPr="0001211F" w:rsidRDefault="0001211F" w:rsidP="0001211F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211F" w:rsidRPr="0001211F" w:rsidRDefault="0001211F" w:rsidP="0001211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211F" w:rsidRPr="0001211F" w:rsidRDefault="0001211F" w:rsidP="0001211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211F" w:rsidRPr="0001211F" w:rsidRDefault="0001211F" w:rsidP="0001211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1211F" w:rsidRPr="0001211F" w:rsidRDefault="0001211F" w:rsidP="0001211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1211F" w:rsidRPr="0001211F" w:rsidRDefault="0001211F" w:rsidP="000121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01211F" w:rsidRPr="0001211F" w:rsidRDefault="0001211F" w:rsidP="000121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350FB" w:rsidRPr="009350FB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преподавания робототехники</w:t>
      </w:r>
      <w:r w:rsidRPr="0001211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01211F" w:rsidRPr="0001211F" w:rsidRDefault="0001211F" w:rsidP="000121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211F" w:rsidRPr="0001211F" w:rsidRDefault="0001211F" w:rsidP="0001211F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01211F" w:rsidRPr="0001211F" w:rsidRDefault="0001211F" w:rsidP="000121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01211F" w:rsidRPr="0001211F" w:rsidRDefault="0001211F" w:rsidP="0001211F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211F" w:rsidRPr="0001211F" w:rsidRDefault="0001211F" w:rsidP="000121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01211F" w:rsidRPr="0001211F" w:rsidRDefault="0001211F" w:rsidP="00012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9350F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211F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0121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211F" w:rsidRPr="0001211F" w:rsidRDefault="0001211F" w:rsidP="00012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01211F" w:rsidRPr="0001211F" w:rsidTr="0001211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01211F" w:rsidRPr="0001211F" w:rsidTr="0001211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9350FB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01211F" w:rsidRPr="0001211F" w:rsidTr="0001211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11F" w:rsidRPr="0001211F" w:rsidTr="0001211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9350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350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211F" w:rsidRPr="0001211F" w:rsidTr="0001211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211F" w:rsidRPr="0001211F" w:rsidTr="0001211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9350FB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01211F" w:rsidRPr="0001211F" w:rsidTr="0001211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211F" w:rsidRPr="0001211F" w:rsidRDefault="0001211F" w:rsidP="000121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1F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01211F" w:rsidRPr="0001211F" w:rsidRDefault="0001211F" w:rsidP="00012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01211F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350FB" w:rsidRPr="009350FB">
        <w:rPr>
          <w:rFonts w:ascii="Times New Roman" w:eastAsia="Times New Roman" w:hAnsi="Times New Roman" w:cs="Times New Roman"/>
          <w:i/>
          <w:sz w:val="24"/>
          <w:szCs w:val="24"/>
        </w:rPr>
        <w:t>Методика преподавания робототехники</w:t>
      </w:r>
      <w:r w:rsidRPr="0001211F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01211F" w:rsidRPr="0001211F" w:rsidRDefault="0001211F" w:rsidP="0001211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01211F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01211F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11F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01211F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9350FB">
        <w:rPr>
          <w:rFonts w:ascii="Times New Roman" w:eastAsia="Times New Roman" w:hAnsi="Times New Roman" w:cs="Times New Roman"/>
          <w:sz w:val="24"/>
          <w:szCs w:val="24"/>
        </w:rPr>
        <w:t>Голубева О.В.</w:t>
      </w: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211F" w:rsidRPr="0001211F" w:rsidRDefault="0001211F" w:rsidP="00012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1211F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01211F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01211F" w:rsidRPr="0001211F" w:rsidRDefault="0001211F" w:rsidP="0001211F">
      <w:pPr>
        <w:rPr>
          <w:rFonts w:ascii="Calibri" w:eastAsia="Times New Roman" w:hAnsi="Calibri" w:cs="Times New Roman"/>
          <w:sz w:val="2"/>
          <w:szCs w:val="2"/>
        </w:rPr>
      </w:pPr>
      <w:r w:rsidRPr="0001211F">
        <w:rPr>
          <w:rFonts w:ascii="Calibri" w:eastAsia="Times New Roman" w:hAnsi="Calibri" w:cs="Times New Roman"/>
        </w:rPr>
        <w:br w:type="page"/>
      </w:r>
    </w:p>
    <w:p w:rsidR="00553A35" w:rsidRDefault="00553A35">
      <w:pPr>
        <w:rPr>
          <w:sz w:val="0"/>
          <w:szCs w:val="0"/>
        </w:rPr>
      </w:pPr>
    </w:p>
    <w:p w:rsidR="00553A35" w:rsidRDefault="00553A3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3"/>
        <w:gridCol w:w="172"/>
        <w:gridCol w:w="19"/>
        <w:gridCol w:w="266"/>
        <w:gridCol w:w="32"/>
        <w:gridCol w:w="12"/>
        <w:gridCol w:w="1313"/>
        <w:gridCol w:w="172"/>
        <w:gridCol w:w="1430"/>
        <w:gridCol w:w="317"/>
        <w:gridCol w:w="29"/>
        <w:gridCol w:w="618"/>
        <w:gridCol w:w="696"/>
        <w:gridCol w:w="1115"/>
        <w:gridCol w:w="659"/>
        <w:gridCol w:w="591"/>
        <w:gridCol w:w="683"/>
        <w:gridCol w:w="67"/>
        <w:gridCol w:w="331"/>
        <w:gridCol w:w="6"/>
        <w:gridCol w:w="43"/>
        <w:gridCol w:w="938"/>
      </w:tblGrid>
      <w:tr w:rsidR="00553A35" w:rsidTr="00AB5F74">
        <w:trPr>
          <w:trHeight w:hRule="exact" w:val="416"/>
        </w:trPr>
        <w:tc>
          <w:tcPr>
            <w:tcW w:w="4498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795" w:type="dxa"/>
            <w:gridSpan w:val="10"/>
          </w:tcPr>
          <w:p w:rsidR="00553A35" w:rsidRDefault="00553A35"/>
        </w:tc>
        <w:tc>
          <w:tcPr>
            <w:tcW w:w="98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53A35" w:rsidRPr="008F2B55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53A35" w:rsidRPr="008F2B55" w:rsidTr="007316C6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«Методика преподавания робототехники» является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ссоздание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условий для овладения совокупностью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деятельность.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«Методика преподавания робототехники» являются: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теоретических основ методики преподавания робототехники;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практическими навыками планирования и организации образовательно-воспитательного процесса;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современными педагогическими технологиями, направленными на оптимизацию технологического образования школьников.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765" w:type="dxa"/>
            <w:gridSpan w:val="2"/>
          </w:tcPr>
          <w:p w:rsidR="00553A35" w:rsidRPr="00FD54F6" w:rsidRDefault="00553A35"/>
        </w:tc>
        <w:tc>
          <w:tcPr>
            <w:tcW w:w="501" w:type="dxa"/>
            <w:gridSpan w:val="5"/>
          </w:tcPr>
          <w:p w:rsidR="00553A35" w:rsidRPr="00FD54F6" w:rsidRDefault="00553A35"/>
        </w:tc>
        <w:tc>
          <w:tcPr>
            <w:tcW w:w="1485" w:type="dxa"/>
            <w:gridSpan w:val="2"/>
          </w:tcPr>
          <w:p w:rsidR="00553A35" w:rsidRPr="00FD54F6" w:rsidRDefault="00553A35"/>
        </w:tc>
        <w:tc>
          <w:tcPr>
            <w:tcW w:w="1747" w:type="dxa"/>
            <w:gridSpan w:val="2"/>
          </w:tcPr>
          <w:p w:rsidR="00553A35" w:rsidRPr="00FD54F6" w:rsidRDefault="00553A35"/>
        </w:tc>
        <w:tc>
          <w:tcPr>
            <w:tcW w:w="4795" w:type="dxa"/>
            <w:gridSpan w:val="10"/>
          </w:tcPr>
          <w:p w:rsidR="00553A35" w:rsidRPr="00FD54F6" w:rsidRDefault="00553A35"/>
        </w:tc>
        <w:tc>
          <w:tcPr>
            <w:tcW w:w="981" w:type="dxa"/>
            <w:gridSpan w:val="2"/>
          </w:tcPr>
          <w:p w:rsidR="00553A35" w:rsidRPr="00FD54F6" w:rsidRDefault="00553A35"/>
        </w:tc>
      </w:tr>
      <w:tr w:rsidR="00553A35" w:rsidRPr="008F2B55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53A35" w:rsidTr="007316C6">
        <w:trPr>
          <w:trHeight w:hRule="exact" w:val="277"/>
        </w:trPr>
        <w:tc>
          <w:tcPr>
            <w:tcW w:w="2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обучающимися дисциплин: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553A35" w:rsidRPr="008F2B55" w:rsidTr="007316C6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проектно-исследовательской деятельности обучающихся</w:t>
            </w:r>
          </w:p>
        </w:tc>
      </w:tr>
      <w:tr w:rsidR="00553A35" w:rsidTr="007316C6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553A35" w:rsidTr="007316C6">
        <w:trPr>
          <w:trHeight w:hRule="exact" w:val="277"/>
        </w:trPr>
        <w:tc>
          <w:tcPr>
            <w:tcW w:w="765" w:type="dxa"/>
            <w:gridSpan w:val="2"/>
          </w:tcPr>
          <w:p w:rsidR="00553A35" w:rsidRDefault="00553A35"/>
        </w:tc>
        <w:tc>
          <w:tcPr>
            <w:tcW w:w="501" w:type="dxa"/>
            <w:gridSpan w:val="5"/>
          </w:tcPr>
          <w:p w:rsidR="00553A35" w:rsidRDefault="00553A35"/>
        </w:tc>
        <w:tc>
          <w:tcPr>
            <w:tcW w:w="1485" w:type="dxa"/>
            <w:gridSpan w:val="2"/>
          </w:tcPr>
          <w:p w:rsidR="00553A35" w:rsidRDefault="00553A35"/>
        </w:tc>
        <w:tc>
          <w:tcPr>
            <w:tcW w:w="1747" w:type="dxa"/>
            <w:gridSpan w:val="2"/>
          </w:tcPr>
          <w:p w:rsidR="00553A35" w:rsidRDefault="00553A35"/>
        </w:tc>
        <w:tc>
          <w:tcPr>
            <w:tcW w:w="4795" w:type="dxa"/>
            <w:gridSpan w:val="10"/>
          </w:tcPr>
          <w:p w:rsidR="00553A35" w:rsidRDefault="00553A35"/>
        </w:tc>
        <w:tc>
          <w:tcPr>
            <w:tcW w:w="981" w:type="dxa"/>
            <w:gridSpan w:val="2"/>
          </w:tcPr>
          <w:p w:rsidR="00553A35" w:rsidRDefault="00553A35"/>
        </w:tc>
      </w:tr>
      <w:tr w:rsidR="00553A35" w:rsidRPr="008F2B55" w:rsidTr="00FD54F6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54F6" w:rsidRPr="008F2B55" w:rsidTr="00FD54F6">
        <w:trPr>
          <w:trHeight w:hRule="exact" w:val="72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DA7BAD" w:rsidRDefault="00FD54F6" w:rsidP="00FD54F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FD54F6" w:rsidRPr="00DA7BAD" w:rsidRDefault="00FD54F6" w:rsidP="00FD54F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sz w:val="19"/>
                <w:szCs w:val="19"/>
              </w:rPr>
              <w:t>УК.5.1.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D54F6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3C363D" w:rsidRDefault="00FD54F6" w:rsidP="00FD54F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аксиологические теории и актуальность их учета в социальном и профессиональном взаимодействии</w:t>
            </w:r>
          </w:p>
        </w:tc>
      </w:tr>
      <w:tr w:rsidR="00FD54F6" w:rsidRPr="008F2B55" w:rsidTr="007316C6">
        <w:trPr>
          <w:trHeight w:hRule="exact" w:val="550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3C363D" w:rsidRDefault="00FD54F6" w:rsidP="00FD54F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основные аксиологические теории и актуальность их учета в социальном и профессиональном взаимодействии</w:t>
            </w:r>
          </w:p>
        </w:tc>
      </w:tr>
      <w:tr w:rsidR="00FD54F6" w:rsidRPr="008F2B55" w:rsidTr="007316C6">
        <w:trPr>
          <w:trHeight w:hRule="exact" w:val="55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3C363D" w:rsidRDefault="00FD54F6" w:rsidP="00FD54F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363D">
              <w:rPr>
                <w:rFonts w:ascii="Times New Roman" w:hAnsi="Times New Roman" w:cs="Times New Roman"/>
                <w:sz w:val="19"/>
                <w:szCs w:val="19"/>
              </w:rPr>
              <w:t>некоторые аксиологические теории и актуальность их учета в социальном и профессиональном взаимодействии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возможности разнообразия культур и особенности межкультурного взаимодействия  в процессе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FD54F6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возможности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разнообразия культур в процессе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собенности межкультурного взаимодействия и разнообразия культур  в процессе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D54F6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межличностного общения на основе учета разнообразия культур</w:t>
            </w:r>
          </w:p>
        </w:tc>
      </w:tr>
      <w:tr w:rsidR="00FD54F6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межличностного общения на основе учета разнообразия культур</w:t>
            </w:r>
          </w:p>
        </w:tc>
      </w:tr>
      <w:tr w:rsidR="00FD54F6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6A4B14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межличностного общения на основе учета разнообразия культур</w:t>
            </w:r>
          </w:p>
        </w:tc>
      </w:tr>
      <w:tr w:rsidR="00FD54F6" w:rsidRPr="008F2B55" w:rsidTr="00FD54F6">
        <w:trPr>
          <w:trHeight w:hRule="exact" w:val="72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DA7BAD" w:rsidRDefault="00FD54F6" w:rsidP="00FD54F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FD54F6" w:rsidRPr="00DA7BAD" w:rsidRDefault="00FD54F6" w:rsidP="00FD54F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B24B2">
              <w:rPr>
                <w:rFonts w:ascii="Times New Roman" w:hAnsi="Times New Roman" w:cs="Times New Roman"/>
                <w:b/>
                <w:sz w:val="19"/>
                <w:szCs w:val="19"/>
              </w:rPr>
              <w:t>УК.5.2. Выстраивает профессиональное взаимодействие с учетом культурных особенностей представителей разных этносо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в, конфессий и социальных групп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D54F6" w:rsidRPr="008F2B55" w:rsidTr="007316C6">
        <w:trPr>
          <w:trHeight w:hRule="exact" w:val="531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формы и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обучения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робототехники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формы и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обучения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робототехники</w:t>
            </w:r>
            <w:r w:rsidRPr="005B24B2"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азрабатывать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программно-методическую</w:t>
            </w:r>
            <w:proofErr w:type="gramEnd"/>
            <w:r w:rsidRPr="005B24B2">
              <w:t xml:space="preserve"> </w:t>
            </w:r>
            <w:proofErr w:type="spellStart"/>
            <w:r w:rsidRPr="00FD54F6">
              <w:rPr>
                <w:rFonts w:ascii="Times New Roman" w:hAnsi="Times New Roman" w:cs="Times New Roman"/>
                <w:sz w:val="19"/>
                <w:szCs w:val="19"/>
              </w:rPr>
              <w:t>документацие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ю</w:t>
            </w:r>
            <w:proofErr w:type="spellEnd"/>
            <w:r w:rsidRPr="00FD54F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зрабатывать основную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AC3FF7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зрабатывать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C3F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виды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 w:rsidR="00AC3F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документаци</w:t>
            </w:r>
            <w:r w:rsidR="00AC3F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D54F6" w:rsidRPr="008F2B55" w:rsidTr="007316C6">
        <w:trPr>
          <w:trHeight w:hRule="exact" w:val="479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методи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</w:t>
            </w: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ской документации по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проектированию робототехники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методической документации по обучению проектированию робототехники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Default="00FD54F6" w:rsidP="00FD5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54F6" w:rsidRPr="00FA69F6" w:rsidRDefault="00FD54F6" w:rsidP="00FD54F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разработки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методической документации по обучению проектированию робототехники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</w:p>
        </w:tc>
      </w:tr>
      <w:tr w:rsidR="00FD54F6" w:rsidRPr="008F2B55" w:rsidTr="00572E88">
        <w:trPr>
          <w:trHeight w:hRule="exact" w:val="69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572E8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72E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FD54F6" w:rsidRPr="00FD54F6" w:rsidRDefault="00572E88" w:rsidP="00572E8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72E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УК.5.3.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572E88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2E88" w:rsidRPr="008F2B55" w:rsidTr="007316C6">
        <w:trPr>
          <w:trHeight w:hRule="exact" w:val="283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FA69F6" w:rsidRDefault="00572E88" w:rsidP="00572E88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обучения проектированию робототехники </w:t>
            </w:r>
          </w:p>
        </w:tc>
      </w:tr>
      <w:tr w:rsidR="00572E88" w:rsidRPr="008F2B55" w:rsidTr="007316C6">
        <w:trPr>
          <w:trHeight w:hRule="exact" w:val="274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FA69F6" w:rsidRDefault="00572E88" w:rsidP="007316C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формы и методы </w:t>
            </w:r>
            <w:r w:rsidRPr="00572E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572E88" w:rsidRPr="008F2B55" w:rsidTr="007316C6">
        <w:trPr>
          <w:trHeight w:hRule="exact" w:val="291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FA69F6" w:rsidRDefault="00572E88" w:rsidP="007316C6">
            <w:pPr>
              <w:spacing w:after="0" w:line="240" w:lineRule="auto"/>
              <w:rPr>
                <w:sz w:val="19"/>
                <w:szCs w:val="19"/>
              </w:rPr>
            </w:pPr>
            <w:r w:rsidRPr="00FA6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формы и методы </w:t>
            </w:r>
            <w:r w:rsidRPr="00572E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572E88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2E88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процессе </w:t>
            </w:r>
            <w:r w:rsidRPr="00572E88">
              <w:rPr>
                <w:rFonts w:ascii="Times New Roman" w:hAnsi="Times New Roman" w:cs="Times New Roman"/>
                <w:sz w:val="19"/>
                <w:szCs w:val="19"/>
              </w:rPr>
              <w:t>обучения проектированию робототехники</w:t>
            </w:r>
          </w:p>
        </w:tc>
      </w:tr>
      <w:tr w:rsidR="00572E88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572E8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процессе использования основных методов преподавания робототехники</w:t>
            </w:r>
          </w:p>
        </w:tc>
      </w:tr>
      <w:tr w:rsidR="00572E88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572E8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>беспечиват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создание недискриминационной среды взаимодействия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572E88">
              <w:rPr>
                <w:rFonts w:ascii="Times New Roman" w:hAnsi="Times New Roman" w:cs="Times New Roman"/>
                <w:sz w:val="19"/>
                <w:szCs w:val="19"/>
              </w:rPr>
              <w:t xml:space="preserve">в процессе использования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некоторых </w:t>
            </w:r>
            <w:r w:rsidRPr="00572E88">
              <w:rPr>
                <w:rFonts w:ascii="Times New Roman" w:hAnsi="Times New Roman" w:cs="Times New Roman"/>
                <w:sz w:val="19"/>
                <w:szCs w:val="19"/>
              </w:rPr>
              <w:t>методов преподавания робототехники</w:t>
            </w:r>
          </w:p>
        </w:tc>
      </w:tr>
      <w:tr w:rsidR="00572E88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2E88" w:rsidRPr="008F2B55" w:rsidTr="007316C6">
        <w:trPr>
          <w:trHeight w:hRule="exact" w:val="26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способами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572E88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основными способами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572E88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Default="00572E88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E88" w:rsidRPr="00BB0966" w:rsidRDefault="00572E88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некоторыми способами создания</w:t>
            </w:r>
            <w:r w:rsidRPr="00BB0966">
              <w:rPr>
                <w:rFonts w:ascii="Times New Roman" w:hAnsi="Times New Roman" w:cs="Times New Roman"/>
                <w:sz w:val="19"/>
                <w:szCs w:val="19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553A35" w:rsidRPr="008F2B55" w:rsidTr="00AB5F74">
        <w:trPr>
          <w:trHeight w:hRule="exact" w:val="89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AB5F74" w:rsidRDefault="00C80222" w:rsidP="00AB5F7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  <w:r w:rsidR="00AB5F74" w:rsidRPr="00AB5F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B5F74" w:rsidRPr="00AB5F74" w:rsidRDefault="00AB5F74" w:rsidP="00AB5F7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ПК.1.1. Знает -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553A35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A35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модели, принципы и методики организации учебной деятельности обучающихся по проектированию робототехнических систем</w:t>
            </w:r>
          </w:p>
        </w:tc>
      </w:tr>
      <w:tr w:rsidR="00553A35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модели, принципы организации учебной деятельности обучающихся по проектированию робототехнических систем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 учебной деятельности обучающихся по проектированию робототехнических систем</w:t>
            </w:r>
          </w:p>
        </w:tc>
      </w:tr>
      <w:tr w:rsidR="00553A35" w:rsidTr="00FD54F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A35" w:rsidRPr="008F2B55" w:rsidTr="007316C6">
        <w:trPr>
          <w:trHeight w:hRule="exact" w:val="479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реализовывать учебно-воспитательный процесс по </w:t>
            </w:r>
            <w:r w:rsidR="00AB5F74" w:rsidRP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робототехнических систем</w:t>
            </w:r>
          </w:p>
        </w:tc>
      </w:tr>
      <w:tr w:rsidR="00553A35" w:rsidRPr="008F2B55" w:rsidTr="007316C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</w:t>
            </w:r>
            <w:r w:rsid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</w:t>
            </w:r>
            <w:r w:rsid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педагогического сопровождения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B5F74" w:rsidRP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проектированию робототехнических систем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целесообразные формы  и методы преподавания робототехники</w:t>
            </w:r>
          </w:p>
        </w:tc>
      </w:tr>
      <w:tr w:rsidR="00553A35" w:rsidTr="000A3EE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A35" w:rsidRPr="008F2B55" w:rsidTr="007316C6">
        <w:trPr>
          <w:trHeight w:hRule="exact" w:val="478"/>
        </w:trPr>
        <w:tc>
          <w:tcPr>
            <w:tcW w:w="1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реализации образовательных программ по робототехнике в соответствии с требованиями образовательных стандартов</w:t>
            </w:r>
          </w:p>
        </w:tc>
      </w:tr>
      <w:tr w:rsidR="00AB5F74" w:rsidRPr="008F2B55" w:rsidTr="007316C6">
        <w:trPr>
          <w:trHeight w:hRule="exact" w:val="465"/>
        </w:trPr>
        <w:tc>
          <w:tcPr>
            <w:tcW w:w="1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5F74" w:rsidRDefault="00AB5F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5F74" w:rsidRPr="00FD54F6" w:rsidRDefault="00AB5F74" w:rsidP="007316C6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по робототехнике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AB5F74" w:rsidRPr="008F2B55" w:rsidTr="007316C6">
        <w:trPr>
          <w:trHeight w:hRule="exact" w:val="478"/>
        </w:trPr>
        <w:tc>
          <w:tcPr>
            <w:tcW w:w="1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5F74" w:rsidRDefault="00AB5F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5F74" w:rsidRPr="00FD54F6" w:rsidRDefault="00AB5F74" w:rsidP="007316C6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по робототехнике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7316C6" w:rsidRPr="008F2B55" w:rsidTr="007316C6">
        <w:trPr>
          <w:trHeight w:hRule="exact" w:val="121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316C6" w:rsidRPr="007A1B0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ПК.1.2. Умеет: </w:t>
            </w:r>
          </w:p>
          <w:p w:rsidR="007316C6" w:rsidRPr="007A1B0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16C6" w:rsidRPr="008F2B55" w:rsidTr="007316C6">
        <w:trPr>
          <w:trHeight w:hRule="exact" w:val="534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 xml:space="preserve">в соответствии с возрастными и психологическими особенностями обучающихся </w:t>
            </w:r>
          </w:p>
        </w:tc>
      </w:tr>
      <w:tr w:rsidR="007316C6" w:rsidRPr="008F2B55" w:rsidTr="007316C6">
        <w:trPr>
          <w:trHeight w:hRule="exact" w:val="473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7316C6" w:rsidRPr="008F2B55" w:rsidTr="007316C6">
        <w:trPr>
          <w:trHeight w:hRule="exact" w:val="43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 w:rsidRPr="00DB7BB3">
              <w:t xml:space="preserve">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16C6" w:rsidRPr="008F2B55" w:rsidTr="007316C6">
        <w:trPr>
          <w:trHeight w:hRule="exact" w:val="439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903DB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формы, методы и приемы педагогического сопровождения, в соответствии с </w:t>
            </w:r>
            <w:r w:rsidR="00903DB5" w:rsidRP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учета возрастных и психологических особенностей обучающихся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903DB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формы, методы и приемы педагогического сопровождения, в соответствии </w:t>
            </w:r>
            <w:r w:rsid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основными требованиями учета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</w:t>
            </w:r>
            <w:r w:rsid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психологически</w:t>
            </w:r>
            <w:r w:rsid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особенностей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формы, методы и приемы педагогического сопровождения, в соответствии с </w:t>
            </w:r>
            <w:r w:rsid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</w:t>
            </w:r>
            <w:r w:rsidR="00903DB5" w:rsidRPr="00903D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учета возрастных и психологических особенностей обучающихся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DB7BB3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316C6" w:rsidRPr="008F2B55" w:rsidTr="007316C6">
        <w:trPr>
          <w:trHeight w:hRule="exact" w:val="121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316C6" w:rsidRPr="007A1B0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ПК.1.3. Владеет: </w:t>
            </w:r>
          </w:p>
          <w:p w:rsidR="007316C6" w:rsidRPr="007A1B0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способами построения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16C6" w:rsidRPr="008F2B55" w:rsidTr="007316C6">
        <w:trPr>
          <w:trHeight w:hRule="exact" w:val="35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0F236C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>проектировани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ю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 xml:space="preserve"> робототехнических систем</w:t>
            </w:r>
          </w:p>
        </w:tc>
      </w:tr>
      <w:tr w:rsidR="007316C6" w:rsidRPr="008F2B55" w:rsidTr="007316C6">
        <w:trPr>
          <w:trHeight w:hRule="exact" w:val="277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0F236C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>проектированию робототехнических систем</w:t>
            </w:r>
          </w:p>
        </w:tc>
      </w:tr>
      <w:tr w:rsidR="007316C6" w:rsidRPr="008F2B55" w:rsidTr="007316C6">
        <w:trPr>
          <w:trHeight w:hRule="exact" w:val="277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0F236C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способы построения процесса обучения</w:t>
            </w:r>
            <w:r w:rsidRPr="000F236C">
              <w:t xml:space="preserve"> 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>проектированию робототехнических систем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16C6" w:rsidRPr="008F2B55" w:rsidTr="00903DB5">
        <w:trPr>
          <w:trHeight w:hRule="exact" w:val="445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C9768A" w:rsidRDefault="00903DB5" w:rsidP="00903DB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соответствующие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обучения теоретическим основам и практическим умениям проектирования робототехнических систем</w:t>
            </w:r>
          </w:p>
        </w:tc>
      </w:tr>
      <w:tr w:rsidR="00903DB5" w:rsidRPr="008F2B55" w:rsidTr="00903DB5">
        <w:trPr>
          <w:trHeight w:hRule="exact" w:val="566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5" w:rsidRDefault="00903DB5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5" w:rsidRPr="00C9768A" w:rsidRDefault="00903DB5" w:rsidP="00903DB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соответствующие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обучения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для изучения основных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аспектов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формирования основных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практически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 умений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 проектирования робототехнических систем</w:t>
            </w:r>
          </w:p>
        </w:tc>
      </w:tr>
      <w:tr w:rsidR="00903DB5" w:rsidRPr="008F2B55" w:rsidTr="00903DB5">
        <w:trPr>
          <w:trHeight w:hRule="exact" w:val="560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5" w:rsidRDefault="00903DB5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5" w:rsidRPr="00C9768A" w:rsidRDefault="00903DB5" w:rsidP="00903DB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соответствующие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обучения для изучения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отдельных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 теоретических аспектов и формирования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некоторых</w:t>
            </w:r>
            <w:r w:rsidRPr="00903DB5">
              <w:rPr>
                <w:rFonts w:ascii="Times New Roman" w:hAnsi="Times New Roman" w:cs="Times New Roman"/>
                <w:sz w:val="19"/>
                <w:szCs w:val="19"/>
              </w:rPr>
              <w:t xml:space="preserve"> практических умений проектирования робототехнических систем</w:t>
            </w:r>
          </w:p>
        </w:tc>
      </w:tr>
      <w:tr w:rsidR="007316C6" w:rsidTr="007316C6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C9768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</w:t>
            </w:r>
            <w:r w:rsidRPr="009E282E"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проектирования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 xml:space="preserve"> робототехнических систем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C9768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построения процесса обучения теоретическим основам и практическим умениям 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7316C6" w:rsidRPr="008F2B55" w:rsidTr="007316C6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Default="007316C6" w:rsidP="007316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6C6" w:rsidRPr="00C9768A" w:rsidRDefault="007316C6" w:rsidP="007316C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построения процесса обучения теоретическим основам и практическим умениям </w:t>
            </w:r>
            <w:r w:rsidRPr="007316C6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553A35" w:rsidRPr="008F2B55" w:rsidTr="000A3EE8">
        <w:trPr>
          <w:trHeight w:hRule="exact" w:val="416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53A35" w:rsidTr="007316C6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задачи, категориальный аппарат методики преподавания робототехники;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концепцию технологического образования; содержание действующих школьных программ; учебно-методическую литературу по предмету;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педагогические технологии;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виды и приемы осуществления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внутрипредметных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межпредметных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связей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роботоехники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другими предметами;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формы организации учебных занятий по робототехнике; формы организации деятельности учащихся на уроке;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классификации методов обучения; характеристику отдельных методов; факторы, влияющие на выбор методов обучения;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средств преподавания робототехники; характеристику отдельных средств обучения, методику их применения на уроке;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планирования учебной работы, требования к разработке планов (перспективного, календарного, тематического, поурочного);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организации и осуществления практических работ по робототехнике;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контроля и учета учебной деятельности, критерии оценки;</w:t>
            </w:r>
          </w:p>
        </w:tc>
      </w:tr>
      <w:tr w:rsidR="00553A35" w:rsidTr="007316C6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школьные учебные программы;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и осуществлять учебно-воспитательный процесс по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роботехнике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корректно выражать и аргументированно обосновывать положения методики преподавания робототехники; грамотно использовать профессиональную лексику;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выявлять и осуществлять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внутрипредметные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при преподавании робототехники;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целесообразные формы обучения;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оптимальные методы и приемы обучения;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и методически грамотно применять средства обучения на уроке;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и проводить практические работы, инструктажи; разрабатывать технико-технологическую документацию;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диагностику знаний и умений учащихся;</w:t>
            </w:r>
          </w:p>
        </w:tc>
      </w:tr>
      <w:tr w:rsidR="00553A3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проектную деятельность школьников;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в учебно-воспитательном процессе современные образовательные ресурсы и др.;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выстраивать профессиональное взаимодействие с учетом культурных особенностей представителей разных этносов,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кронфессий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социальных групп.</w:t>
            </w:r>
          </w:p>
        </w:tc>
      </w:tr>
      <w:tr w:rsidR="00553A35" w:rsidTr="007316C6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совершенствования профессиональных знаний и умений;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проектирования учебно-воспитательного процесса по предмету с использованием современных технологий;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реализации в учебно-воспитательном процессе современных информационных технологий;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способами диагностирования уровня технико-технологических знаний, умений и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робототехнике;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организации проектной деятельности школьников и др.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765" w:type="dxa"/>
            <w:gridSpan w:val="2"/>
          </w:tcPr>
          <w:p w:rsidR="00553A35" w:rsidRPr="00FD54F6" w:rsidRDefault="00553A35"/>
        </w:tc>
        <w:tc>
          <w:tcPr>
            <w:tcW w:w="191" w:type="dxa"/>
            <w:gridSpan w:val="2"/>
          </w:tcPr>
          <w:p w:rsidR="00553A35" w:rsidRPr="00FD54F6" w:rsidRDefault="00553A35"/>
        </w:tc>
        <w:tc>
          <w:tcPr>
            <w:tcW w:w="266" w:type="dxa"/>
          </w:tcPr>
          <w:p w:rsidR="00553A35" w:rsidRPr="00FD54F6" w:rsidRDefault="00553A35"/>
        </w:tc>
        <w:tc>
          <w:tcPr>
            <w:tcW w:w="2959" w:type="dxa"/>
            <w:gridSpan w:val="5"/>
          </w:tcPr>
          <w:p w:rsidR="00553A35" w:rsidRPr="00FD54F6" w:rsidRDefault="00553A35"/>
        </w:tc>
        <w:tc>
          <w:tcPr>
            <w:tcW w:w="964" w:type="dxa"/>
            <w:gridSpan w:val="3"/>
          </w:tcPr>
          <w:p w:rsidR="00553A35" w:rsidRPr="00FD54F6" w:rsidRDefault="00553A35"/>
        </w:tc>
        <w:tc>
          <w:tcPr>
            <w:tcW w:w="696" w:type="dxa"/>
          </w:tcPr>
          <w:p w:rsidR="00553A35" w:rsidRPr="00FD54F6" w:rsidRDefault="00553A35"/>
        </w:tc>
        <w:tc>
          <w:tcPr>
            <w:tcW w:w="1115" w:type="dxa"/>
          </w:tcPr>
          <w:p w:rsidR="00553A35" w:rsidRPr="00FD54F6" w:rsidRDefault="00553A35"/>
        </w:tc>
        <w:tc>
          <w:tcPr>
            <w:tcW w:w="1250" w:type="dxa"/>
            <w:gridSpan w:val="2"/>
          </w:tcPr>
          <w:p w:rsidR="00553A35" w:rsidRPr="00FD54F6" w:rsidRDefault="00553A35"/>
        </w:tc>
        <w:tc>
          <w:tcPr>
            <w:tcW w:w="683" w:type="dxa"/>
          </w:tcPr>
          <w:p w:rsidR="00553A35" w:rsidRPr="00FD54F6" w:rsidRDefault="00553A35"/>
        </w:tc>
        <w:tc>
          <w:tcPr>
            <w:tcW w:w="404" w:type="dxa"/>
            <w:gridSpan w:val="3"/>
          </w:tcPr>
          <w:p w:rsidR="00553A35" w:rsidRPr="00FD54F6" w:rsidRDefault="00553A35"/>
        </w:tc>
        <w:tc>
          <w:tcPr>
            <w:tcW w:w="981" w:type="dxa"/>
            <w:gridSpan w:val="2"/>
          </w:tcPr>
          <w:p w:rsidR="00553A35" w:rsidRPr="00FD54F6" w:rsidRDefault="00553A35"/>
        </w:tc>
      </w:tr>
      <w:tr w:rsidR="00553A35" w:rsidRPr="008F2B55" w:rsidTr="000A3EE8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53A35" w:rsidTr="007316C6">
        <w:trPr>
          <w:trHeight w:hRule="exact" w:val="416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53A35" w:rsidRPr="008F2B55" w:rsidTr="007316C6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3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вопросы методики преподавания робототехники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преподавания робототехники как отрасль педагогической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науки.Принципы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/Лек/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и анализ нормативных документов и учебных программ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нормативных документов /Ср/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учителя к занятиям по робототехнике /Лек/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Календарное и поурочное планирование занятий по робототехнике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планирования и проведения уроков  в соответствии с требованиями ФГОС ООО. /Ср/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преподавания робототехники. Формы организации занятий по робототехнике /Лек/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методов обучения учащихся на уроках. Разработка содержания инструктажа учащихся на уроках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форм и методов обучения учащихся /Ср/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обучения. Контроль, учет и оценка знаний, умений и навыков учащихся  /Лек/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дидактических материалов, применяемых на уроках и внеклассных мероприятиях по робототехнике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системы средств наглядности к уроку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1.13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дидактических материалов для уроков и внеклассных мероприятий по робототехнике /Ср/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Образовательная робототехника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робототехника /Лек/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для изучения робототехники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69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 механизмов. Основы программирования робототехнических систем /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47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робототехника /Ср/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277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ПК-1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</w:tr>
      <w:tr w:rsidR="00553A35" w:rsidTr="007316C6">
        <w:trPr>
          <w:trHeight w:hRule="exact" w:val="277"/>
        </w:trPr>
        <w:tc>
          <w:tcPr>
            <w:tcW w:w="937" w:type="dxa"/>
            <w:gridSpan w:val="3"/>
          </w:tcPr>
          <w:p w:rsidR="00553A35" w:rsidRDefault="00553A35"/>
        </w:tc>
        <w:tc>
          <w:tcPr>
            <w:tcW w:w="3244" w:type="dxa"/>
            <w:gridSpan w:val="7"/>
          </w:tcPr>
          <w:p w:rsidR="00553A35" w:rsidRDefault="00553A35"/>
        </w:tc>
        <w:tc>
          <w:tcPr>
            <w:tcW w:w="964" w:type="dxa"/>
            <w:gridSpan w:val="3"/>
          </w:tcPr>
          <w:p w:rsidR="00553A35" w:rsidRDefault="00553A35"/>
        </w:tc>
        <w:tc>
          <w:tcPr>
            <w:tcW w:w="696" w:type="dxa"/>
          </w:tcPr>
          <w:p w:rsidR="00553A35" w:rsidRDefault="00553A35"/>
        </w:tc>
        <w:tc>
          <w:tcPr>
            <w:tcW w:w="1115" w:type="dxa"/>
          </w:tcPr>
          <w:p w:rsidR="00553A35" w:rsidRDefault="00553A35"/>
        </w:tc>
        <w:tc>
          <w:tcPr>
            <w:tcW w:w="1250" w:type="dxa"/>
            <w:gridSpan w:val="2"/>
          </w:tcPr>
          <w:p w:rsidR="00553A35" w:rsidRDefault="00553A35"/>
        </w:tc>
        <w:tc>
          <w:tcPr>
            <w:tcW w:w="750" w:type="dxa"/>
            <w:gridSpan w:val="2"/>
          </w:tcPr>
          <w:p w:rsidR="00553A35" w:rsidRDefault="00553A35"/>
        </w:tc>
        <w:tc>
          <w:tcPr>
            <w:tcW w:w="380" w:type="dxa"/>
            <w:gridSpan w:val="3"/>
          </w:tcPr>
          <w:p w:rsidR="00553A35" w:rsidRDefault="00553A35"/>
        </w:tc>
        <w:tc>
          <w:tcPr>
            <w:tcW w:w="938" w:type="dxa"/>
          </w:tcPr>
          <w:p w:rsidR="00553A35" w:rsidRDefault="00553A35"/>
        </w:tc>
      </w:tr>
      <w:tr w:rsidR="00553A35" w:rsidTr="00AB5F74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B5F74" w:rsidRPr="008F2B55" w:rsidTr="007316C6">
        <w:trPr>
          <w:trHeight w:val="711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1.Методика преподавания робототехники как отрасль педагогической науки. Содержание курса и его задачи.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2.Связь методики преподавания робототехники с другими науками.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3.Цели и задачи использования робототехнических комплексов в школе.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4.Место образовательной робототехники в учебном процессе для разных возрастных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категорий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урочной и внеурочной деятельности в соответствии с ФГОС.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5.Общие подходы к формированию содержания учебного курса по робототехнике на разных ступенях общего образования.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6.Работа учителя по подготовке и осуществлению учебно-воспитательного процесса.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7.Содержание образования по робототехнике. Анализ программ и нормативных документов.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8.Дидактические принципы отбора содержания учебного курса. Их сущность и пути реализации в учебном процессе.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9.Методы  обучения. Их специфика и классификация.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10.Требования к выбору методов обучения учащихся.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11.Виды средств наглядности при изучении робототехники.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12.Характеристика методов демонстраций.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13.Характеристика  практических методов обучения.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14.Технические средства обучения и методика их применения.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15.Средства контроля знаний и методика их применения.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16.Инструктаж. Его роль в практическом обучении робототехники. Виды и характеристика инструктажей.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17.Методы контроля и самоконтроля знаний, умений и навыков.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18.Формы организации занятий по робототехнике.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19.Формы организации работы учащихся на уроке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робтотехники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20.Этапы подготовки учителя к занятиям.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21.Тематическое и поурочное планирование учебной деятельности при изучении робототехники.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22.Подготовка учителя к занятиям по определенной теме. Составление календарного плана.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23.Подготовка учителя к конкретному занятию. Составление плана-конспекта занятия.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24.Оценка знаний, умений и навыков. Критерии оценки.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25.Виды средств наглядности.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26.Виды робототехнических конструкторов: состав наборов, их образовательные возможности.</w:t>
            </w:r>
          </w:p>
          <w:p w:rsidR="00AB5F74" w:rsidRPr="00FD54F6" w:rsidRDefault="00AB5F74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27.Программные среды для программирования роботов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RoboLab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NXT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RobotC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их сравнение, анализ, область применение программных сред.</w:t>
            </w:r>
          </w:p>
          <w:p w:rsidR="00AB5F74" w:rsidRPr="00FD54F6" w:rsidRDefault="00AB5F74" w:rsidP="007316C6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28.Первые модели роботов. Стандартные конструкции роботов (базовая модель робота, модели одномоторной и двухмоторной тележек, «шагающих» роботов).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тестовых заданий, практико-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ориентированнные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задания.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692" w:type="dxa"/>
          </w:tcPr>
          <w:p w:rsidR="00553A35" w:rsidRPr="00FD54F6" w:rsidRDefault="00553A35"/>
        </w:tc>
        <w:tc>
          <w:tcPr>
            <w:tcW w:w="1887" w:type="dxa"/>
            <w:gridSpan w:val="7"/>
          </w:tcPr>
          <w:p w:rsidR="00553A35" w:rsidRPr="00FD54F6" w:rsidRDefault="00553A35"/>
        </w:tc>
        <w:tc>
          <w:tcPr>
            <w:tcW w:w="1919" w:type="dxa"/>
            <w:gridSpan w:val="3"/>
          </w:tcPr>
          <w:p w:rsidR="00553A35" w:rsidRPr="00FD54F6" w:rsidRDefault="00553A35"/>
        </w:tc>
        <w:tc>
          <w:tcPr>
            <w:tcW w:w="3117" w:type="dxa"/>
            <w:gridSpan w:val="5"/>
          </w:tcPr>
          <w:p w:rsidR="00553A35" w:rsidRPr="00FD54F6" w:rsidRDefault="00553A35"/>
        </w:tc>
        <w:tc>
          <w:tcPr>
            <w:tcW w:w="1672" w:type="dxa"/>
            <w:gridSpan w:val="4"/>
          </w:tcPr>
          <w:p w:rsidR="00553A35" w:rsidRPr="00FD54F6" w:rsidRDefault="00553A35"/>
        </w:tc>
        <w:tc>
          <w:tcPr>
            <w:tcW w:w="987" w:type="dxa"/>
            <w:gridSpan w:val="3"/>
          </w:tcPr>
          <w:p w:rsidR="00553A35" w:rsidRPr="00FD54F6" w:rsidRDefault="00553A35"/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53A35" w:rsidTr="007316C6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3A35" w:rsidRPr="008F2B55" w:rsidTr="007316C6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=276260</w:t>
            </w:r>
          </w:p>
        </w:tc>
      </w:tr>
      <w:tr w:rsidR="00553A35" w:rsidRPr="008F2B55" w:rsidTr="007316C6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  <w:tr w:rsidR="00553A35" w:rsidRPr="008F2B55" w:rsidTr="007316C6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53A35" w:rsidTr="007316C6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553A35"/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3A35" w:rsidTr="007316C6">
        <w:trPr>
          <w:trHeight w:hRule="exact" w:val="478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 В.Н.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53A35" w:rsidRPr="0001211F" w:rsidTr="007316C6">
        <w:trPr>
          <w:trHeight w:hRule="exact" w:val="69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01211F" w:rsidRDefault="00C8022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553A35" w:rsidRPr="008F2B55" w:rsidTr="007316C6">
        <w:trPr>
          <w:trHeight w:hRule="exact" w:val="135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553A35" w:rsidRPr="008F2B55" w:rsidTr="007316C6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53A35" w:rsidRPr="008F2B55" w:rsidTr="007316C6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8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Образовательная робототехника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WeDo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Сборник методических рекомендаций и</w:t>
            </w:r>
          </w:p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практикумов [Электронный ресурс]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сборник / А.В.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Н.М.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Смольянинова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Электрон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ан. - Москва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ДМК</w:t>
            </w:r>
          </w:p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Пресс, 2016. - 254 с.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/82803/#1</w:t>
            </w:r>
          </w:p>
        </w:tc>
      </w:tr>
      <w:tr w:rsidR="00553A35" w:rsidRPr="0001211F" w:rsidTr="007316C6">
        <w:trPr>
          <w:trHeight w:hRule="exact" w:val="47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 Основы робототехники: учеб. пособие / А.А. Иванов. 2-е изд.,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М.: ИНФРА-М, 2017- 223 с.</w:t>
            </w:r>
          </w:p>
          <w:p w:rsidR="00553A35" w:rsidRPr="0001211F" w:rsidRDefault="00C8022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URL: http://znanium.com/bookread2.php?book=763678</w:t>
            </w:r>
          </w:p>
        </w:tc>
      </w:tr>
      <w:tr w:rsidR="00553A35" w:rsidRPr="008F2B55" w:rsidTr="007316C6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Образовательная робототехника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WeDo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): рабочая тетрадь [Электронный ресурс]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учебно-методическое пособие / А.В.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Н.М.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Смольянинова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Электрон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ан. - Москва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ДМК Пресс, 2016. -</w:t>
            </w:r>
          </w:p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96 с.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/82802/#1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53A35" w:rsidRPr="0001211F" w:rsidTr="007316C6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01211F" w:rsidRDefault="00C8022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01211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553A3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765" w:type="dxa"/>
            <w:gridSpan w:val="2"/>
          </w:tcPr>
          <w:p w:rsidR="00553A35" w:rsidRPr="00FD54F6" w:rsidRDefault="00553A35"/>
        </w:tc>
        <w:tc>
          <w:tcPr>
            <w:tcW w:w="3762" w:type="dxa"/>
            <w:gridSpan w:val="10"/>
          </w:tcPr>
          <w:p w:rsidR="00553A35" w:rsidRPr="00FD54F6" w:rsidRDefault="00553A35"/>
        </w:tc>
        <w:tc>
          <w:tcPr>
            <w:tcW w:w="4760" w:type="dxa"/>
            <w:gridSpan w:val="8"/>
          </w:tcPr>
          <w:p w:rsidR="00553A35" w:rsidRPr="00FD54F6" w:rsidRDefault="00553A35"/>
        </w:tc>
        <w:tc>
          <w:tcPr>
            <w:tcW w:w="987" w:type="dxa"/>
            <w:gridSpan w:val="3"/>
          </w:tcPr>
          <w:p w:rsidR="00553A35" w:rsidRPr="00FD54F6" w:rsidRDefault="00553A35"/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53A35" w:rsidRPr="008F2B55" w:rsidTr="007316C6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553A35" w:rsidRPr="008F2B55" w:rsidTr="007316C6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Лекционная аудитория оборудована техникой для просмотра презентаций.</w:t>
            </w:r>
          </w:p>
        </w:tc>
      </w:tr>
      <w:tr w:rsidR="00553A35" w:rsidRPr="008F2B55" w:rsidTr="007316C6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553A35" w:rsidRPr="008F2B55" w:rsidTr="007316C6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Default="00C80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53A35" w:rsidRPr="008F2B55" w:rsidTr="007316C6">
        <w:trPr>
          <w:trHeight w:hRule="exact" w:val="277"/>
        </w:trPr>
        <w:tc>
          <w:tcPr>
            <w:tcW w:w="765" w:type="dxa"/>
            <w:gridSpan w:val="2"/>
          </w:tcPr>
          <w:p w:rsidR="00553A35" w:rsidRPr="00FD54F6" w:rsidRDefault="00553A35"/>
        </w:tc>
        <w:tc>
          <w:tcPr>
            <w:tcW w:w="3762" w:type="dxa"/>
            <w:gridSpan w:val="10"/>
          </w:tcPr>
          <w:p w:rsidR="00553A35" w:rsidRPr="00FD54F6" w:rsidRDefault="00553A35"/>
        </w:tc>
        <w:tc>
          <w:tcPr>
            <w:tcW w:w="4760" w:type="dxa"/>
            <w:gridSpan w:val="8"/>
          </w:tcPr>
          <w:p w:rsidR="00553A35" w:rsidRPr="00FD54F6" w:rsidRDefault="00553A35"/>
        </w:tc>
        <w:tc>
          <w:tcPr>
            <w:tcW w:w="987" w:type="dxa"/>
            <w:gridSpan w:val="3"/>
          </w:tcPr>
          <w:p w:rsidR="00553A35" w:rsidRPr="00FD54F6" w:rsidRDefault="00553A35"/>
        </w:tc>
      </w:tr>
      <w:tr w:rsidR="00553A35" w:rsidRPr="008F2B55" w:rsidTr="00AB5F74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53A35" w:rsidRPr="008F2B55" w:rsidTr="00AB5F74">
        <w:trPr>
          <w:trHeight w:hRule="exact" w:val="113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53A35" w:rsidRPr="00FD54F6" w:rsidRDefault="00553A35">
            <w:pPr>
              <w:spacing w:after="0" w:line="240" w:lineRule="auto"/>
              <w:rPr>
                <w:sz w:val="19"/>
                <w:szCs w:val="19"/>
              </w:rPr>
            </w:pPr>
          </w:p>
          <w:p w:rsidR="00553A35" w:rsidRPr="00FD54F6" w:rsidRDefault="00C80222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53A35" w:rsidRPr="00FD54F6" w:rsidRDefault="00553A35"/>
    <w:sectPr w:rsidR="00553A35" w:rsidRPr="00FD54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211F"/>
    <w:rsid w:val="0002418B"/>
    <w:rsid w:val="000A3EE8"/>
    <w:rsid w:val="001F0BC7"/>
    <w:rsid w:val="00553A35"/>
    <w:rsid w:val="00572E88"/>
    <w:rsid w:val="007316C6"/>
    <w:rsid w:val="008F2B55"/>
    <w:rsid w:val="00903DB5"/>
    <w:rsid w:val="009350FB"/>
    <w:rsid w:val="00AB5F74"/>
    <w:rsid w:val="00AC3FF7"/>
    <w:rsid w:val="00C80222"/>
    <w:rsid w:val="00D121FD"/>
    <w:rsid w:val="00D31453"/>
    <w:rsid w:val="00E209E2"/>
    <w:rsid w:val="00F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2567</Words>
  <Characters>20429</Characters>
  <Application>Microsoft Office Word</Application>
  <DocSecurity>0</DocSecurity>
  <Lines>170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МР-19_plx_Методика преподавания робототехники_</vt:lpstr>
      <vt:lpstr>Лист1</vt:lpstr>
    </vt:vector>
  </TitlesOfParts>
  <Company/>
  <LinksUpToDate>false</LinksUpToDate>
  <CharactersWithSpaces>22951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МР-19_plx_Методика преподавания робототехники_</dc:title>
  <dc:creator>FastReport.NET</dc:creator>
  <cp:lastModifiedBy>Жанна</cp:lastModifiedBy>
  <cp:revision>3</cp:revision>
  <dcterms:created xsi:type="dcterms:W3CDTF">2021-06-30T18:23:00Z</dcterms:created>
  <dcterms:modified xsi:type="dcterms:W3CDTF">2021-06-30T18:25:00Z</dcterms:modified>
</cp:coreProperties>
</file>